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22191" w14:textId="6D91C8EB" w:rsidR="000362D3" w:rsidRDefault="000362D3" w:rsidP="000362D3">
      <w:pPr>
        <w:spacing w:after="0"/>
        <w:jc w:val="center"/>
      </w:pPr>
      <w:r>
        <w:t>TEME DE CERCETARE PENTRU ADMITERE   -  an universitar 202</w:t>
      </w:r>
      <w:r w:rsidR="00AE122B">
        <w:t>6</w:t>
      </w:r>
      <w:r>
        <w:t xml:space="preserve"> – 202</w:t>
      </w:r>
      <w:r w:rsidR="00AE122B">
        <w:t>7</w:t>
      </w:r>
    </w:p>
    <w:p w14:paraId="2DEB9B8A" w14:textId="77777777" w:rsidR="000C08AC" w:rsidRDefault="000C08AC" w:rsidP="000362D3">
      <w:pPr>
        <w:pStyle w:val="ListParagraph"/>
        <w:spacing w:after="0"/>
        <w:jc w:val="center"/>
      </w:pPr>
    </w:p>
    <w:p w14:paraId="6A5CDB70" w14:textId="68E17FAA" w:rsidR="00522466" w:rsidRDefault="00522466" w:rsidP="000362D3">
      <w:pPr>
        <w:pStyle w:val="ListParagraph"/>
        <w:spacing w:after="0"/>
        <w:jc w:val="center"/>
      </w:pPr>
      <w:r>
        <w:t>DOMENIUL MEDICINĂ</w:t>
      </w:r>
      <w:r w:rsidR="00440FFF">
        <w:t xml:space="preserve"> DENTARĂ</w:t>
      </w:r>
    </w:p>
    <w:p w14:paraId="74A01CF2" w14:textId="77777777" w:rsidR="00440FFF" w:rsidRDefault="00440FFF" w:rsidP="00440FFF">
      <w:pPr>
        <w:pStyle w:val="ListParagraph"/>
        <w:spacing w:after="0"/>
      </w:pPr>
    </w:p>
    <w:tbl>
      <w:tblPr>
        <w:tblStyle w:val="TableGrid"/>
        <w:tblW w:w="13510" w:type="dxa"/>
        <w:tblInd w:w="360" w:type="dxa"/>
        <w:tblLook w:val="04A0" w:firstRow="1" w:lastRow="0" w:firstColumn="1" w:lastColumn="0" w:noHBand="0" w:noVBand="1"/>
      </w:tblPr>
      <w:tblGrid>
        <w:gridCol w:w="546"/>
        <w:gridCol w:w="4033"/>
        <w:gridCol w:w="1976"/>
        <w:gridCol w:w="6955"/>
      </w:tblGrid>
      <w:tr w:rsidR="000362D3" w:rsidRPr="00467967" w14:paraId="65DC2AD5" w14:textId="77777777" w:rsidTr="00592666">
        <w:trPr>
          <w:trHeight w:val="664"/>
        </w:trPr>
        <w:tc>
          <w:tcPr>
            <w:tcW w:w="546" w:type="dxa"/>
            <w:shd w:val="clear" w:color="auto" w:fill="E8E8E8" w:themeFill="background2"/>
            <w:vAlign w:val="center"/>
          </w:tcPr>
          <w:p w14:paraId="3C9951AE" w14:textId="2F26A3D2" w:rsidR="000362D3" w:rsidRPr="00467967" w:rsidRDefault="000362D3" w:rsidP="000362D3">
            <w:pPr>
              <w:jc w:val="center"/>
              <w:rPr>
                <w:sz w:val="16"/>
                <w:szCs w:val="16"/>
              </w:rPr>
            </w:pPr>
            <w:r w:rsidRPr="00467967">
              <w:rPr>
                <w:sz w:val="16"/>
                <w:szCs w:val="16"/>
              </w:rPr>
              <w:t>NR. CRT.</w:t>
            </w:r>
          </w:p>
        </w:tc>
        <w:tc>
          <w:tcPr>
            <w:tcW w:w="4033" w:type="dxa"/>
            <w:shd w:val="clear" w:color="auto" w:fill="E8E8E8" w:themeFill="background2"/>
            <w:vAlign w:val="center"/>
          </w:tcPr>
          <w:p w14:paraId="4F4F6C24" w14:textId="77777777" w:rsidR="000362D3" w:rsidRPr="00686AEC" w:rsidRDefault="000362D3" w:rsidP="000362D3">
            <w:pPr>
              <w:jc w:val="center"/>
              <w:rPr>
                <w:b/>
                <w:bCs/>
                <w:sz w:val="16"/>
                <w:szCs w:val="16"/>
              </w:rPr>
            </w:pPr>
            <w:r w:rsidRPr="00686AEC">
              <w:rPr>
                <w:b/>
                <w:bCs/>
                <w:sz w:val="16"/>
                <w:szCs w:val="16"/>
              </w:rPr>
              <w:t xml:space="preserve">Funcția didactică de cercetare / </w:t>
            </w:r>
          </w:p>
          <w:p w14:paraId="60DF67AF" w14:textId="34F4901F" w:rsidR="000362D3" w:rsidRPr="00467967" w:rsidRDefault="000362D3" w:rsidP="000362D3">
            <w:pPr>
              <w:jc w:val="center"/>
              <w:rPr>
                <w:sz w:val="16"/>
                <w:szCs w:val="16"/>
              </w:rPr>
            </w:pPr>
            <w:r w:rsidRPr="00686AEC">
              <w:rPr>
                <w:b/>
                <w:bCs/>
                <w:sz w:val="16"/>
                <w:szCs w:val="16"/>
              </w:rPr>
              <w:t>Nume Prenume</w:t>
            </w:r>
          </w:p>
        </w:tc>
        <w:tc>
          <w:tcPr>
            <w:tcW w:w="1976" w:type="dxa"/>
            <w:shd w:val="clear" w:color="auto" w:fill="E8E8E8" w:themeFill="background2"/>
            <w:vAlign w:val="center"/>
          </w:tcPr>
          <w:p w14:paraId="609306C1" w14:textId="0B3C6A02" w:rsidR="000362D3" w:rsidRPr="00467967" w:rsidRDefault="000362D3" w:rsidP="000362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SPECIALIZAREA</w:t>
            </w:r>
          </w:p>
        </w:tc>
        <w:tc>
          <w:tcPr>
            <w:tcW w:w="6955" w:type="dxa"/>
            <w:shd w:val="clear" w:color="auto" w:fill="E8E8E8" w:themeFill="background2"/>
            <w:vAlign w:val="center"/>
          </w:tcPr>
          <w:p w14:paraId="2170222F" w14:textId="08A5ED73" w:rsidR="000362D3" w:rsidRPr="00467967" w:rsidRDefault="000362D3" w:rsidP="000362D3">
            <w:pPr>
              <w:jc w:val="center"/>
              <w:rPr>
                <w:sz w:val="16"/>
                <w:szCs w:val="16"/>
              </w:rPr>
            </w:pPr>
            <w:r w:rsidRPr="00467967">
              <w:rPr>
                <w:sz w:val="16"/>
                <w:szCs w:val="16"/>
              </w:rPr>
              <w:t>TEME DE CERCETARE</w:t>
            </w:r>
          </w:p>
        </w:tc>
      </w:tr>
      <w:tr w:rsidR="000362D3" w:rsidRPr="00467967" w14:paraId="2AB19DCC" w14:textId="77777777" w:rsidTr="00592666">
        <w:trPr>
          <w:trHeight w:val="2229"/>
        </w:trPr>
        <w:tc>
          <w:tcPr>
            <w:tcW w:w="546" w:type="dxa"/>
            <w:vAlign w:val="center"/>
          </w:tcPr>
          <w:p w14:paraId="07ECDBE6" w14:textId="37DCD76D" w:rsidR="000362D3" w:rsidRPr="000362D3" w:rsidRDefault="000362D3" w:rsidP="00036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2D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33" w:type="dxa"/>
            <w:vAlign w:val="center"/>
          </w:tcPr>
          <w:p w14:paraId="24BCAE32" w14:textId="3FECCA1E" w:rsidR="000362D3" w:rsidRPr="000362D3" w:rsidRDefault="000362D3" w:rsidP="00E45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2D3">
              <w:rPr>
                <w:rFonts w:ascii="Times New Roman" w:hAnsi="Times New Roman" w:cs="Times New Roman"/>
                <w:sz w:val="18"/>
                <w:szCs w:val="18"/>
              </w:rPr>
              <w:t xml:space="preserve">Prof. Univ. Dr. Anamaria </w:t>
            </w:r>
            <w:proofErr w:type="spellStart"/>
            <w:r w:rsidRPr="000362D3">
              <w:rPr>
                <w:rFonts w:ascii="Times New Roman" w:hAnsi="Times New Roman" w:cs="Times New Roman"/>
                <w:sz w:val="18"/>
                <w:szCs w:val="18"/>
              </w:rPr>
              <w:t>Bechir</w:t>
            </w:r>
            <w:proofErr w:type="spellEnd"/>
          </w:p>
        </w:tc>
        <w:tc>
          <w:tcPr>
            <w:tcW w:w="1976" w:type="dxa"/>
            <w:vAlign w:val="center"/>
          </w:tcPr>
          <w:p w14:paraId="51D26746" w14:textId="0CCCC7B9" w:rsidR="000362D3" w:rsidRPr="000362D3" w:rsidRDefault="000362D3" w:rsidP="00E45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2D3">
              <w:rPr>
                <w:rFonts w:ascii="Times New Roman" w:hAnsi="Times New Roman" w:cs="Times New Roman"/>
                <w:sz w:val="18"/>
                <w:szCs w:val="18"/>
              </w:rPr>
              <w:t>Stomatologie generală</w:t>
            </w:r>
          </w:p>
        </w:tc>
        <w:tc>
          <w:tcPr>
            <w:tcW w:w="6955" w:type="dxa"/>
          </w:tcPr>
          <w:p w14:paraId="76841962" w14:textId="77777777" w:rsidR="00AE122B" w:rsidRDefault="000362D3" w:rsidP="00E45FB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62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E122B" w:rsidRPr="00AE122B">
              <w:rPr>
                <w:rFonts w:ascii="Times New Roman" w:hAnsi="Times New Roman" w:cs="Times New Roman"/>
                <w:sz w:val="18"/>
                <w:szCs w:val="18"/>
              </w:rPr>
              <w:t xml:space="preserve">1. Analiza comparativă </w:t>
            </w:r>
            <w:proofErr w:type="spellStart"/>
            <w:r w:rsidR="00AE122B" w:rsidRPr="00AE122B">
              <w:rPr>
                <w:rFonts w:ascii="Times New Roman" w:hAnsi="Times New Roman" w:cs="Times New Roman"/>
                <w:sz w:val="18"/>
                <w:szCs w:val="18"/>
              </w:rPr>
              <w:t>şi</w:t>
            </w:r>
            <w:proofErr w:type="spellEnd"/>
            <w:r w:rsidR="00AE122B" w:rsidRPr="00AE122B">
              <w:rPr>
                <w:rFonts w:ascii="Times New Roman" w:hAnsi="Times New Roman" w:cs="Times New Roman"/>
                <w:sz w:val="18"/>
                <w:szCs w:val="18"/>
              </w:rPr>
              <w:t xml:space="preserve"> evaluarea diverșilor parametri ce pot influența integritatea viitoarelor restaurări protetice. </w:t>
            </w:r>
          </w:p>
          <w:p w14:paraId="44CEBFA2" w14:textId="77777777" w:rsidR="00AE122B" w:rsidRDefault="00AE122B" w:rsidP="00E45FB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122B">
              <w:rPr>
                <w:rFonts w:ascii="Times New Roman" w:hAnsi="Times New Roman" w:cs="Times New Roman"/>
                <w:sz w:val="18"/>
                <w:szCs w:val="18"/>
              </w:rPr>
              <w:t xml:space="preserve">2. Studiul comparativ al rezultatelor în diferitele tehnici de realizare a fațetărilor directe vs. fațetări indirecte. </w:t>
            </w:r>
          </w:p>
          <w:p w14:paraId="4A9A8D95" w14:textId="77777777" w:rsidR="00AE122B" w:rsidRDefault="00AE122B" w:rsidP="00E45FB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122B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proofErr w:type="spellStart"/>
            <w:r w:rsidRPr="00AE122B">
              <w:rPr>
                <w:rFonts w:ascii="Times New Roman" w:hAnsi="Times New Roman" w:cs="Times New Roman"/>
                <w:sz w:val="18"/>
                <w:szCs w:val="18"/>
              </w:rPr>
              <w:t>Bruxismul</w:t>
            </w:r>
            <w:proofErr w:type="spellEnd"/>
            <w:r w:rsidRPr="00AE122B">
              <w:rPr>
                <w:rFonts w:ascii="Times New Roman" w:hAnsi="Times New Roman" w:cs="Times New Roman"/>
                <w:sz w:val="18"/>
                <w:szCs w:val="18"/>
              </w:rPr>
              <w:t xml:space="preserve"> nocturn și reabilitări interdisciplinare ale pacienților </w:t>
            </w:r>
            <w:proofErr w:type="spellStart"/>
            <w:r w:rsidRPr="00AE122B">
              <w:rPr>
                <w:rFonts w:ascii="Times New Roman" w:hAnsi="Times New Roman" w:cs="Times New Roman"/>
                <w:sz w:val="18"/>
                <w:szCs w:val="18"/>
              </w:rPr>
              <w:t>bruxomani</w:t>
            </w:r>
            <w:proofErr w:type="spellEnd"/>
            <w:r w:rsidRPr="00AE122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26365DE7" w14:textId="77777777" w:rsidR="00AE122B" w:rsidRDefault="00AE122B" w:rsidP="00E45FB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122B">
              <w:rPr>
                <w:rFonts w:ascii="Times New Roman" w:hAnsi="Times New Roman" w:cs="Times New Roman"/>
                <w:sz w:val="18"/>
                <w:szCs w:val="18"/>
              </w:rPr>
              <w:t xml:space="preserve">4. Studii comparative ale rezistentei si </w:t>
            </w:r>
            <w:proofErr w:type="spellStart"/>
            <w:r w:rsidRPr="00AE122B">
              <w:rPr>
                <w:rFonts w:ascii="Times New Roman" w:hAnsi="Times New Roman" w:cs="Times New Roman"/>
                <w:sz w:val="18"/>
                <w:szCs w:val="18"/>
              </w:rPr>
              <w:t>fiabilitatii</w:t>
            </w:r>
            <w:proofErr w:type="spellEnd"/>
            <w:r w:rsidRPr="00AE122B">
              <w:rPr>
                <w:rFonts w:ascii="Times New Roman" w:hAnsi="Times New Roman" w:cs="Times New Roman"/>
                <w:sz w:val="18"/>
                <w:szCs w:val="18"/>
              </w:rPr>
              <w:t xml:space="preserve"> diferitelor tipuri de </w:t>
            </w:r>
            <w:proofErr w:type="spellStart"/>
            <w:r w:rsidRPr="00AE122B">
              <w:rPr>
                <w:rFonts w:ascii="Times New Roman" w:hAnsi="Times New Roman" w:cs="Times New Roman"/>
                <w:sz w:val="18"/>
                <w:szCs w:val="18"/>
              </w:rPr>
              <w:t>restaurari</w:t>
            </w:r>
            <w:proofErr w:type="spellEnd"/>
            <w:r w:rsidRPr="00AE122B">
              <w:rPr>
                <w:rFonts w:ascii="Times New Roman" w:hAnsi="Times New Roman" w:cs="Times New Roman"/>
                <w:sz w:val="18"/>
                <w:szCs w:val="18"/>
              </w:rPr>
              <w:t xml:space="preserve"> protetice fixe </w:t>
            </w:r>
            <w:proofErr w:type="spellStart"/>
            <w:r w:rsidRPr="00AE122B">
              <w:rPr>
                <w:rFonts w:ascii="Times New Roman" w:hAnsi="Times New Roman" w:cs="Times New Roman"/>
                <w:sz w:val="18"/>
                <w:szCs w:val="18"/>
              </w:rPr>
              <w:t>pluridentare</w:t>
            </w:r>
            <w:proofErr w:type="spellEnd"/>
            <w:r w:rsidRPr="00AE122B">
              <w:rPr>
                <w:rFonts w:ascii="Times New Roman" w:hAnsi="Times New Roman" w:cs="Times New Roman"/>
                <w:sz w:val="18"/>
                <w:szCs w:val="18"/>
              </w:rPr>
              <w:t xml:space="preserve"> manufacturate utilizând tehnologii diferite. </w:t>
            </w:r>
          </w:p>
          <w:p w14:paraId="67DD2A6E" w14:textId="0EBD396B" w:rsidR="000362D3" w:rsidRPr="000362D3" w:rsidRDefault="00AE122B" w:rsidP="00E45FB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122B">
              <w:rPr>
                <w:rFonts w:ascii="Times New Roman" w:hAnsi="Times New Roman" w:cs="Times New Roman"/>
                <w:sz w:val="18"/>
                <w:szCs w:val="18"/>
              </w:rPr>
              <w:t>5. Studii comparative referitoare la proprietățile diferitelor tipuri de materiale dentare utilizate în cimentarea restaurărilor fixe.</w:t>
            </w:r>
          </w:p>
        </w:tc>
      </w:tr>
      <w:tr w:rsidR="00592666" w:rsidRPr="00467967" w14:paraId="5EB2BE5C" w14:textId="77777777" w:rsidTr="00592666">
        <w:trPr>
          <w:trHeight w:val="1451"/>
        </w:trPr>
        <w:tc>
          <w:tcPr>
            <w:tcW w:w="546" w:type="dxa"/>
            <w:vAlign w:val="center"/>
          </w:tcPr>
          <w:p w14:paraId="548494BF" w14:textId="0A3DAAEA" w:rsidR="00592666" w:rsidRPr="000362D3" w:rsidRDefault="00592666" w:rsidP="0059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33" w:type="dxa"/>
            <w:vAlign w:val="center"/>
          </w:tcPr>
          <w:p w14:paraId="7D4B5533" w14:textId="7B37D8FC" w:rsidR="00592666" w:rsidRPr="000362D3" w:rsidRDefault="00592666" w:rsidP="005926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2D3">
              <w:rPr>
                <w:rFonts w:ascii="Times New Roman" w:hAnsi="Times New Roman" w:cs="Times New Roman"/>
                <w:sz w:val="18"/>
                <w:szCs w:val="18"/>
              </w:rPr>
              <w:t xml:space="preserve">Prof. Univ. Dr. </w:t>
            </w:r>
            <w:r w:rsidRPr="00592666">
              <w:rPr>
                <w:rFonts w:ascii="Times New Roman" w:hAnsi="Times New Roman" w:cs="Times New Roman"/>
                <w:sz w:val="18"/>
                <w:szCs w:val="18"/>
              </w:rPr>
              <w:t>Doina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92666">
              <w:rPr>
                <w:rFonts w:ascii="Times New Roman" w:hAnsi="Times New Roman" w:cs="Times New Roman"/>
                <w:sz w:val="18"/>
                <w:szCs w:val="18"/>
              </w:rPr>
              <w:t xml:space="preserve">Lucia </w:t>
            </w:r>
            <w:proofErr w:type="spellStart"/>
            <w:r w:rsidRPr="00592666">
              <w:rPr>
                <w:rFonts w:ascii="Times New Roman" w:hAnsi="Times New Roman" w:cs="Times New Roman"/>
                <w:sz w:val="18"/>
                <w:szCs w:val="18"/>
              </w:rPr>
              <w:t>Ghergic</w:t>
            </w:r>
            <w:proofErr w:type="spellEnd"/>
          </w:p>
        </w:tc>
        <w:tc>
          <w:tcPr>
            <w:tcW w:w="1976" w:type="dxa"/>
            <w:vAlign w:val="center"/>
          </w:tcPr>
          <w:p w14:paraId="4E10825B" w14:textId="1003E7A4" w:rsidR="00592666" w:rsidRPr="000362D3" w:rsidRDefault="00592666" w:rsidP="0059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2D3">
              <w:rPr>
                <w:rFonts w:ascii="Times New Roman" w:hAnsi="Times New Roman" w:cs="Times New Roman"/>
                <w:sz w:val="18"/>
                <w:szCs w:val="18"/>
              </w:rPr>
              <w:t>Stomatologie generală</w:t>
            </w:r>
          </w:p>
        </w:tc>
        <w:tc>
          <w:tcPr>
            <w:tcW w:w="6955" w:type="dxa"/>
          </w:tcPr>
          <w:p w14:paraId="1FBA61F6" w14:textId="77777777" w:rsidR="00592666" w:rsidRDefault="00592666" w:rsidP="0059266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592666">
              <w:rPr>
                <w:rFonts w:ascii="Times New Roman" w:hAnsi="Times New Roman" w:cs="Times New Roman"/>
                <w:sz w:val="18"/>
                <w:szCs w:val="18"/>
              </w:rPr>
              <w:t>Studii nan</w:t>
            </w:r>
            <w:proofErr w:type="spellStart"/>
            <w:r w:rsidRPr="00592666">
              <w:rPr>
                <w:rFonts w:ascii="Times New Roman" w:hAnsi="Times New Roman" w:cs="Times New Roman"/>
                <w:sz w:val="18"/>
                <w:szCs w:val="18"/>
              </w:rPr>
              <w:t>otomografice</w:t>
            </w:r>
            <w:proofErr w:type="spellEnd"/>
            <w:r w:rsidRPr="00592666">
              <w:rPr>
                <w:rFonts w:ascii="Times New Roman" w:hAnsi="Times New Roman" w:cs="Times New Roman"/>
                <w:sz w:val="18"/>
                <w:szCs w:val="18"/>
              </w:rPr>
              <w:t xml:space="preserve"> si </w:t>
            </w:r>
            <w:proofErr w:type="spellStart"/>
            <w:r w:rsidRPr="00592666">
              <w:rPr>
                <w:rFonts w:ascii="Times New Roman" w:hAnsi="Times New Roman" w:cs="Times New Roman"/>
                <w:sz w:val="18"/>
                <w:szCs w:val="18"/>
              </w:rPr>
              <w:t>histomorfometrice</w:t>
            </w:r>
            <w:proofErr w:type="spellEnd"/>
            <w:r w:rsidRPr="00592666">
              <w:rPr>
                <w:rFonts w:ascii="Times New Roman" w:hAnsi="Times New Roman" w:cs="Times New Roman"/>
                <w:sz w:val="18"/>
                <w:szCs w:val="18"/>
              </w:rPr>
              <w:t xml:space="preserve"> privind efectele combinării diferitelor biomateriale cu concentrate sangvine </w:t>
            </w:r>
            <w:proofErr w:type="spellStart"/>
            <w:r w:rsidRPr="00592666">
              <w:rPr>
                <w:rFonts w:ascii="Times New Roman" w:hAnsi="Times New Roman" w:cs="Times New Roman"/>
                <w:sz w:val="18"/>
                <w:szCs w:val="18"/>
              </w:rPr>
              <w:t>autologe</w:t>
            </w:r>
            <w:proofErr w:type="spellEnd"/>
            <w:r w:rsidRPr="00592666">
              <w:rPr>
                <w:rFonts w:ascii="Times New Roman" w:hAnsi="Times New Roman" w:cs="Times New Roman"/>
                <w:sz w:val="18"/>
                <w:szCs w:val="18"/>
              </w:rPr>
              <w:t xml:space="preserve"> in chirurgia </w:t>
            </w:r>
            <w:proofErr w:type="spellStart"/>
            <w:r w:rsidRPr="00592666">
              <w:rPr>
                <w:rFonts w:ascii="Times New Roman" w:hAnsi="Times New Roman" w:cs="Times New Roman"/>
                <w:sz w:val="18"/>
                <w:szCs w:val="18"/>
              </w:rPr>
              <w:t>periimplantara</w:t>
            </w:r>
            <w:proofErr w:type="spellEnd"/>
            <w:r w:rsidRPr="0059266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A65CE93" w14:textId="2F6E6F47" w:rsidR="00592666" w:rsidRPr="00592666" w:rsidRDefault="00592666" w:rsidP="0059266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t xml:space="preserve"> </w:t>
            </w:r>
            <w:r w:rsidRPr="00592666">
              <w:rPr>
                <w:rFonts w:ascii="Times New Roman" w:hAnsi="Times New Roman" w:cs="Times New Roman"/>
                <w:sz w:val="18"/>
                <w:szCs w:val="18"/>
              </w:rPr>
              <w:t xml:space="preserve">Cercetări privind utilizarea implantelor cu suprafață poroasă din Ti-6AI-4V, </w:t>
            </w:r>
            <w:proofErr w:type="spellStart"/>
            <w:r w:rsidRPr="00592666">
              <w:rPr>
                <w:rFonts w:ascii="Times New Roman" w:hAnsi="Times New Roman" w:cs="Times New Roman"/>
                <w:sz w:val="18"/>
                <w:szCs w:val="18"/>
              </w:rPr>
              <w:t>funcționalizate</w:t>
            </w:r>
            <w:proofErr w:type="spellEnd"/>
            <w:r w:rsidRPr="00592666">
              <w:rPr>
                <w:rFonts w:ascii="Times New Roman" w:hAnsi="Times New Roman" w:cs="Times New Roman"/>
                <w:sz w:val="18"/>
                <w:szCs w:val="18"/>
              </w:rPr>
              <w:t xml:space="preserve"> cu micro- și </w:t>
            </w:r>
            <w:proofErr w:type="spellStart"/>
            <w:r w:rsidRPr="00592666">
              <w:rPr>
                <w:rFonts w:ascii="Times New Roman" w:hAnsi="Times New Roman" w:cs="Times New Roman"/>
                <w:sz w:val="18"/>
                <w:szCs w:val="18"/>
              </w:rPr>
              <w:t>nanotopografii</w:t>
            </w:r>
            <w:proofErr w:type="spellEnd"/>
            <w:r w:rsidRPr="005926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92666">
              <w:rPr>
                <w:rFonts w:ascii="Times New Roman" w:hAnsi="Times New Roman" w:cs="Times New Roman"/>
                <w:sz w:val="18"/>
                <w:szCs w:val="18"/>
              </w:rPr>
              <w:t>fototermice</w:t>
            </w:r>
            <w:proofErr w:type="spellEnd"/>
            <w:r w:rsidRPr="00592666">
              <w:rPr>
                <w:rFonts w:ascii="Times New Roman" w:hAnsi="Times New Roman" w:cs="Times New Roman"/>
                <w:sz w:val="18"/>
                <w:szCs w:val="18"/>
              </w:rPr>
              <w:t xml:space="preserve"> și eliberare duală de medicamente în tratamentul cancerului, stimularea regenerării osoase și prevenirea infecțiilor.</w:t>
            </w:r>
          </w:p>
        </w:tc>
      </w:tr>
    </w:tbl>
    <w:p w14:paraId="49E1E36B" w14:textId="1BBCBB36" w:rsidR="00522466" w:rsidRDefault="00522466" w:rsidP="00882607">
      <w:pPr>
        <w:spacing w:after="0"/>
      </w:pPr>
    </w:p>
    <w:sectPr w:rsidR="00522466" w:rsidSect="0052246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D6D4D"/>
    <w:multiLevelType w:val="hybridMultilevel"/>
    <w:tmpl w:val="EB84B0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A5E30"/>
    <w:multiLevelType w:val="hybridMultilevel"/>
    <w:tmpl w:val="30CA0A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71A5E"/>
    <w:multiLevelType w:val="hybridMultilevel"/>
    <w:tmpl w:val="26667E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71F3A"/>
    <w:multiLevelType w:val="hybridMultilevel"/>
    <w:tmpl w:val="8A24F4F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268584">
    <w:abstractNumId w:val="3"/>
  </w:num>
  <w:num w:numId="2" w16cid:durableId="1649241998">
    <w:abstractNumId w:val="0"/>
  </w:num>
  <w:num w:numId="3" w16cid:durableId="1083065322">
    <w:abstractNumId w:val="1"/>
  </w:num>
  <w:num w:numId="4" w16cid:durableId="1785535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66"/>
    <w:rsid w:val="000362D3"/>
    <w:rsid w:val="000539C3"/>
    <w:rsid w:val="00066823"/>
    <w:rsid w:val="00074435"/>
    <w:rsid w:val="000C08AC"/>
    <w:rsid w:val="000D68B1"/>
    <w:rsid w:val="001A2772"/>
    <w:rsid w:val="0027392B"/>
    <w:rsid w:val="003267D4"/>
    <w:rsid w:val="00352F08"/>
    <w:rsid w:val="00355193"/>
    <w:rsid w:val="00440FFF"/>
    <w:rsid w:val="00466E08"/>
    <w:rsid w:val="00467967"/>
    <w:rsid w:val="00522466"/>
    <w:rsid w:val="00592666"/>
    <w:rsid w:val="00636C5E"/>
    <w:rsid w:val="006F54A7"/>
    <w:rsid w:val="007275C6"/>
    <w:rsid w:val="007E767C"/>
    <w:rsid w:val="00876EAE"/>
    <w:rsid w:val="00882607"/>
    <w:rsid w:val="009F60E1"/>
    <w:rsid w:val="00AC7AF6"/>
    <w:rsid w:val="00AE122B"/>
    <w:rsid w:val="00AE6963"/>
    <w:rsid w:val="00BF1677"/>
    <w:rsid w:val="00C1126E"/>
    <w:rsid w:val="00D46AA0"/>
    <w:rsid w:val="00E4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80A41"/>
  <w15:chartTrackingRefBased/>
  <w15:docId w15:val="{1DB9FB8B-43FD-4C37-BDA9-A3A9D06B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4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4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4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4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4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4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4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4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4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4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4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2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Pugacevscaia</dc:creator>
  <cp:keywords/>
  <dc:description/>
  <cp:lastModifiedBy>Silvia Pugacevscaia</cp:lastModifiedBy>
  <cp:revision>22</cp:revision>
  <dcterms:created xsi:type="dcterms:W3CDTF">2025-07-31T11:08:00Z</dcterms:created>
  <dcterms:modified xsi:type="dcterms:W3CDTF">2026-05-11T11:44:00Z</dcterms:modified>
</cp:coreProperties>
</file>