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0710" w14:textId="77777777" w:rsidR="004E1E8F" w:rsidRPr="00DB505B" w:rsidRDefault="004E1E8F" w:rsidP="004E1E8F">
      <w:pPr>
        <w:rPr>
          <w:b/>
          <w:bCs/>
          <w:u w:val="single"/>
        </w:rPr>
      </w:pPr>
      <w:proofErr w:type="spellStart"/>
      <w:r w:rsidRPr="00DB505B">
        <w:rPr>
          <w:b/>
          <w:bCs/>
          <w:u w:val="single"/>
        </w:rPr>
        <w:t>Tematica</w:t>
      </w:r>
      <w:proofErr w:type="spellEnd"/>
      <w:r w:rsidRPr="00DB505B">
        <w:rPr>
          <w:b/>
          <w:bCs/>
          <w:u w:val="single"/>
        </w:rPr>
        <w:t>:</w:t>
      </w:r>
    </w:p>
    <w:p w14:paraId="1222EC39" w14:textId="77777777" w:rsidR="004E1E8F" w:rsidRDefault="004E1E8F" w:rsidP="004E1E8F">
      <w:r>
        <w:t xml:space="preserve">1. </w:t>
      </w:r>
      <w:proofErr w:type="spellStart"/>
      <w:r>
        <w:t>Digitalizarea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.</w:t>
      </w:r>
    </w:p>
    <w:p w14:paraId="60CD007A" w14:textId="77777777" w:rsidR="004E1E8F" w:rsidRDefault="004E1E8F" w:rsidP="004E1E8F">
      <w:r>
        <w:t xml:space="preserve">2. </w:t>
      </w:r>
      <w:proofErr w:type="spellStart"/>
      <w:r>
        <w:t>Strategii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incertitudinii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>.</w:t>
      </w:r>
    </w:p>
    <w:p w14:paraId="339823E2" w14:textId="77777777" w:rsidR="004E1E8F" w:rsidRDefault="004E1E8F" w:rsidP="004E1E8F">
      <w:r>
        <w:t xml:space="preserve">3. </w:t>
      </w:r>
      <w:proofErr w:type="spellStart"/>
      <w:r>
        <w:t>Transformarea</w:t>
      </w:r>
      <w:proofErr w:type="spellEnd"/>
      <w:r>
        <w:t xml:space="preserve"> </w:t>
      </w:r>
      <w:proofErr w:type="spellStart"/>
      <w:r>
        <w:t>organizațională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gestiunea</w:t>
      </w:r>
      <w:proofErr w:type="spellEnd"/>
      <w:r>
        <w:t xml:space="preserve"> </w:t>
      </w:r>
      <w:proofErr w:type="spellStart"/>
      <w:r>
        <w:t>inovării</w:t>
      </w:r>
      <w:proofErr w:type="spellEnd"/>
      <w:r>
        <w:t>.</w:t>
      </w:r>
    </w:p>
    <w:p w14:paraId="6EA56D97" w14:textId="77777777" w:rsidR="004E1E8F" w:rsidRDefault="004E1E8F" w:rsidP="004E1E8F">
      <w:r>
        <w:t xml:space="preserve">4. </w:t>
      </w:r>
      <w:proofErr w:type="spellStart"/>
      <w:r>
        <w:t>Reziliența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adaptabilitatea</w:t>
      </w:r>
      <w:proofErr w:type="spellEnd"/>
      <w:r>
        <w:t xml:space="preserve"> </w:t>
      </w:r>
      <w:proofErr w:type="spellStart"/>
      <w:r>
        <w:t>organizațională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contexte</w:t>
      </w:r>
      <w:proofErr w:type="spellEnd"/>
      <w:r>
        <w:t xml:space="preserve"> de </w:t>
      </w:r>
      <w:proofErr w:type="spellStart"/>
      <w:r>
        <w:t>criză</w:t>
      </w:r>
      <w:proofErr w:type="spellEnd"/>
      <w:r>
        <w:t>.</w:t>
      </w:r>
    </w:p>
    <w:p w14:paraId="5B6A278D" w14:textId="77777777" w:rsidR="004E1E8F" w:rsidRDefault="004E1E8F" w:rsidP="004E1E8F">
      <w:r>
        <w:t xml:space="preserve">5. </w:t>
      </w:r>
      <w:proofErr w:type="spellStart"/>
      <w:r>
        <w:t>Sustenabilitatea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.</w:t>
      </w:r>
    </w:p>
    <w:p w14:paraId="127C2311" w14:textId="77777777" w:rsidR="004E1E8F" w:rsidRDefault="004E1E8F" w:rsidP="004E1E8F">
      <w:r>
        <w:t xml:space="preserve">6.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ESG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organizațiilor</w:t>
      </w:r>
      <w:proofErr w:type="spellEnd"/>
      <w:r>
        <w:t>.</w:t>
      </w:r>
    </w:p>
    <w:p w14:paraId="3F5A0AA8" w14:textId="77777777" w:rsidR="004E1E8F" w:rsidRDefault="004E1E8F" w:rsidP="004E1E8F">
      <w:r>
        <w:t xml:space="preserve">7. Analiza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modelarea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economico-financiare</w:t>
      </w:r>
      <w:proofErr w:type="spellEnd"/>
      <w:r>
        <w:t>.</w:t>
      </w:r>
    </w:p>
    <w:p w14:paraId="7C57B3CE" w14:textId="77777777" w:rsidR="004E1E8F" w:rsidRDefault="004E1E8F" w:rsidP="004E1E8F">
      <w:r>
        <w:t>8. Analiza cost-</w:t>
      </w:r>
      <w:proofErr w:type="spellStart"/>
      <w:r>
        <w:t>beneficiu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strategice</w:t>
      </w:r>
      <w:proofErr w:type="spellEnd"/>
      <w:r>
        <w:t>.</w:t>
      </w:r>
    </w:p>
    <w:p w14:paraId="4B99F1CD" w14:textId="77777777" w:rsidR="004E1E8F" w:rsidRDefault="004E1E8F" w:rsidP="004E1E8F">
      <w:r>
        <w:t xml:space="preserve">9.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echipelor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.</w:t>
      </w:r>
    </w:p>
    <w:p w14:paraId="6BDE2B00" w14:textId="77777777" w:rsidR="004E1E8F" w:rsidRDefault="004E1E8F" w:rsidP="004E1E8F">
      <w:r>
        <w:t xml:space="preserve">10. </w:t>
      </w:r>
      <w:proofErr w:type="spellStart"/>
      <w:r>
        <w:t>Etica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.</w:t>
      </w:r>
    </w:p>
    <w:sectPr w:rsidR="004E1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227E3"/>
    <w:rsid w:val="004A00DF"/>
    <w:rsid w:val="004E1E8F"/>
    <w:rsid w:val="00521D6E"/>
    <w:rsid w:val="005473F6"/>
    <w:rsid w:val="005842B3"/>
    <w:rsid w:val="006126DE"/>
    <w:rsid w:val="006249B8"/>
    <w:rsid w:val="0067633E"/>
    <w:rsid w:val="006B0EC6"/>
    <w:rsid w:val="007921F4"/>
    <w:rsid w:val="007B3251"/>
    <w:rsid w:val="0081596B"/>
    <w:rsid w:val="00887FB5"/>
    <w:rsid w:val="0096134B"/>
    <w:rsid w:val="00A963E9"/>
    <w:rsid w:val="00B12CA9"/>
    <w:rsid w:val="00C13E44"/>
    <w:rsid w:val="00C843A7"/>
    <w:rsid w:val="00DB505B"/>
    <w:rsid w:val="00E34AA7"/>
    <w:rsid w:val="00E62C1F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2025-05-23T09:39:00Z</dcterms:created>
  <dcterms:modified xsi:type="dcterms:W3CDTF">2025-05-23T10:12:00Z</dcterms:modified>
</cp:coreProperties>
</file>